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D6" w:rsidRDefault="00CA3305">
      <w:pPr>
        <w:framePr w:wrap="none" w:vAnchor="page" w:hAnchor="page" w:x="1106" w:y="687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0325" cy="174307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 w:firstLine="780"/>
      </w:pPr>
      <w:r>
        <w:t xml:space="preserve">Коомдогу актуалдуу проблеманы чечщщгё карата максатка багытталып уюштурулган гимназиянын коллективинин илимий изилдёёчщлщк </w:t>
      </w:r>
      <w:r>
        <w:t>ишмердиги.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/>
      </w:pPr>
      <w:r>
        <w:t>Проектик ишмердик -бул мугалимдердин,окуучулардыы жана ата-энелердин биргелешкен иши.Бул иштин процессинде катышуучулар ёз алдынча илимий-практикалык билимге ээ болушат,жыйынтыгында проекттин авторлору бщгщнкщ кщндёгщ интеллектуалдык менчиктин э</w:t>
      </w:r>
      <w:r>
        <w:t>лектрондук формасына ээ болушса педагогдор, окуучулар окуу ишмердигинде ал проектини активдщщ пайдаланышса болот.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 w:after="29"/>
        <w:ind w:left="780" w:right="860" w:firstLine="940"/>
        <w:jc w:val="both"/>
      </w:pPr>
      <w:r>
        <w:t>Проектик ишмердик гимназиянын билим берщщ процессинин ажырагыс бир бёлщгщ болуп эсептелинет. Проектик ишмердикти окуу жылынын ичинде сабак мез</w:t>
      </w:r>
      <w:r>
        <w:t>гилинде,сабактардан тышкаркы убактарда жщргщзщщгё болот.</w:t>
      </w:r>
    </w:p>
    <w:p w:rsidR="008C72D6" w:rsidRDefault="00CD5500">
      <w:pPr>
        <w:pStyle w:val="30"/>
        <w:framePr w:w="10118" w:h="8583" w:hRule="exact" w:wrap="none" w:vAnchor="page" w:hAnchor="page" w:x="1106" w:y="3747"/>
        <w:shd w:val="clear" w:color="auto" w:fill="auto"/>
        <w:spacing w:before="0" w:after="0" w:line="360" w:lineRule="exact"/>
        <w:ind w:left="1960"/>
      </w:pPr>
      <w:r>
        <w:rPr>
          <w:rStyle w:val="31"/>
        </w:rPr>
        <w:t>Проектилердин тщрлёрщ: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/>
      </w:pPr>
      <w:r>
        <w:t xml:space="preserve">Мини проект </w:t>
      </w:r>
      <w:r>
        <w:rPr>
          <w:rStyle w:val="21"/>
        </w:rPr>
        <w:t xml:space="preserve">- </w:t>
      </w:r>
      <w:r>
        <w:t>сабак боюнча,класстан тышкаркы иштер боюнча, конкурстар боюнча.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/>
      </w:pPr>
      <w:r>
        <w:t>Кыска мёёнёттёпц проект -изилдёёчщлщк ишмердиктин белгилщщ кёлёмщн камтыйт.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/>
      </w:pPr>
      <w:r>
        <w:t>Узак мёёнёттёгщ проект</w:t>
      </w:r>
      <w:r>
        <w:t>- бир окуу жылы Ачык проект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/>
        <w:ind w:left="780"/>
      </w:pPr>
      <w:r>
        <w:t>Тематикалык конкурстар боюнча проект</w:t>
      </w:r>
    </w:p>
    <w:p w:rsidR="008C72D6" w:rsidRDefault="00CD5500">
      <w:pPr>
        <w:pStyle w:val="20"/>
        <w:framePr w:w="10118" w:h="8583" w:hRule="exact" w:wrap="none" w:vAnchor="page" w:hAnchor="page" w:x="1106" w:y="3747"/>
        <w:shd w:val="clear" w:color="auto" w:fill="auto"/>
        <w:spacing w:before="0" w:after="361"/>
        <w:ind w:left="780"/>
      </w:pPr>
      <w:r>
        <w:t>Оозэки экзаменди проект тщрщндё тапшырууга болот</w:t>
      </w:r>
    </w:p>
    <w:p w:rsidR="008C72D6" w:rsidRDefault="00CD5500">
      <w:pPr>
        <w:pStyle w:val="10"/>
        <w:framePr w:w="10118" w:h="8583" w:hRule="exact" w:wrap="none" w:vAnchor="page" w:hAnchor="page" w:x="1106" w:y="3747"/>
        <w:shd w:val="clear" w:color="auto" w:fill="auto"/>
        <w:tabs>
          <w:tab w:val="left" w:pos="2450"/>
        </w:tabs>
        <w:spacing w:before="0" w:after="0"/>
        <w:ind w:left="780" w:right="860"/>
      </w:pPr>
      <w:bookmarkStart w:id="1" w:name="bookmark0"/>
      <w:r>
        <w:rPr>
          <w:rStyle w:val="11"/>
        </w:rPr>
        <w:t xml:space="preserve">Гимназия мектебинде тузулген проектик иштерге </w:t>
      </w:r>
      <w:r>
        <w:t>болгон</w:t>
      </w:r>
      <w:r>
        <w:tab/>
        <w:t>талап.</w:t>
      </w:r>
      <w:bookmarkEnd w:id="1"/>
    </w:p>
    <w:p w:rsidR="008C72D6" w:rsidRDefault="00CD5500">
      <w:pPr>
        <w:pStyle w:val="20"/>
        <w:framePr w:w="10118" w:h="2659" w:hRule="exact" w:wrap="none" w:vAnchor="page" w:hAnchor="page" w:x="1106" w:y="12646"/>
        <w:shd w:val="clear" w:color="auto" w:fill="auto"/>
        <w:spacing w:before="0"/>
        <w:ind w:left="780" w:firstLine="940"/>
      </w:pPr>
      <w:r>
        <w:t xml:space="preserve">Проектик иштин темасы белгиленген багыгга чыгармачыл группа жана анын </w:t>
      </w:r>
      <w:r>
        <w:t>жетекчиси тарабынан жалпы талкуунун негизинде тандалып алынат.</w:t>
      </w:r>
    </w:p>
    <w:p w:rsidR="008C72D6" w:rsidRDefault="00CD5500">
      <w:pPr>
        <w:pStyle w:val="20"/>
        <w:framePr w:w="10118" w:h="2659" w:hRule="exact" w:wrap="none" w:vAnchor="page" w:hAnchor="page" w:x="1106" w:y="12646"/>
        <w:numPr>
          <w:ilvl w:val="0"/>
          <w:numId w:val="1"/>
        </w:numPr>
        <w:shd w:val="clear" w:color="auto" w:fill="auto"/>
        <w:tabs>
          <w:tab w:val="left" w:pos="1902"/>
        </w:tabs>
        <w:spacing w:before="0"/>
        <w:ind w:left="780" w:firstLine="940"/>
      </w:pPr>
      <w:r>
        <w:t>Чыгармачыл группа ёздёрщ тандаган проектик темаларды да сунуш кылынышы мщмкщн, ал убакта эксперттик группанын заседаниесинде негиздеп теманы бекиттирщщ сунуш кылынат.</w:t>
      </w:r>
    </w:p>
    <w:p w:rsidR="008C72D6" w:rsidRDefault="00CD5500">
      <w:pPr>
        <w:pStyle w:val="20"/>
        <w:framePr w:w="10118" w:h="2659" w:hRule="exact" w:wrap="none" w:vAnchor="page" w:hAnchor="page" w:x="1106" w:y="12646"/>
        <w:numPr>
          <w:ilvl w:val="0"/>
          <w:numId w:val="1"/>
        </w:numPr>
        <w:shd w:val="clear" w:color="auto" w:fill="auto"/>
        <w:tabs>
          <w:tab w:val="left" w:pos="1897"/>
        </w:tabs>
        <w:spacing w:before="0"/>
        <w:ind w:left="780" w:firstLine="940"/>
      </w:pPr>
      <w:r>
        <w:t>Проектин жетекчиси жана ан</w:t>
      </w:r>
      <w:r>
        <w:t>ын авторлору проектин формасын анын жанрдык ёзгёчёлщгщн ёздёрщ аныкташат.</w:t>
      </w:r>
    </w:p>
    <w:p w:rsidR="008C72D6" w:rsidRDefault="008C72D6">
      <w:pPr>
        <w:rPr>
          <w:sz w:val="2"/>
          <w:szCs w:val="2"/>
        </w:rPr>
        <w:sectPr w:rsidR="008C72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 w:line="317" w:lineRule="exact"/>
        <w:ind w:left="800" w:firstLine="760"/>
      </w:pPr>
      <w:r>
        <w:lastRenderedPageBreak/>
        <w:t>- проекте пайдаланылган фото, видео, музыкалык, электрондук,печатталган,тартылган материалдарды тизмеленип кёрсётщлёт.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 w:line="317" w:lineRule="exact"/>
        <w:ind w:left="800" w:firstLine="760"/>
      </w:pPr>
      <w:r>
        <w:t>-проекти тщзщщгё катышкан чыгармачыл груп</w:t>
      </w:r>
      <w:r>
        <w:t>паны, жетек- чисин рекламалык тщрдё кёрсётщщ.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 w:after="354" w:line="317" w:lineRule="exact"/>
        <w:ind w:left="800" w:firstLine="760"/>
      </w:pPr>
      <w:r>
        <w:t>-проекттик ишти чогултулган материалдарды, бёлщмдёр, главалар логикалык ирээтте так даана информация берщщгё ылайыктап жайгаштырылат.</w:t>
      </w:r>
    </w:p>
    <w:p w:rsidR="008C72D6" w:rsidRDefault="00CD5500">
      <w:pPr>
        <w:pStyle w:val="10"/>
        <w:framePr w:w="10099" w:h="12646" w:hRule="exact" w:wrap="none" w:vAnchor="page" w:hAnchor="page" w:x="1115" w:y="1154"/>
        <w:shd w:val="clear" w:color="auto" w:fill="auto"/>
        <w:tabs>
          <w:tab w:val="left" w:leader="underscore" w:pos="1635"/>
        </w:tabs>
        <w:spacing w:before="0" w:after="0" w:line="400" w:lineRule="exact"/>
        <w:ind w:left="800"/>
        <w:jc w:val="both"/>
      </w:pPr>
      <w:bookmarkStart w:id="2" w:name="bookmark1"/>
      <w:r>
        <w:tab/>
        <w:t xml:space="preserve"> </w:t>
      </w:r>
      <w:r>
        <w:rPr>
          <w:rStyle w:val="11"/>
        </w:rPr>
        <w:t>Проектик ишти жактоо</w:t>
      </w:r>
      <w:bookmarkEnd w:id="2"/>
    </w:p>
    <w:p w:rsidR="008C72D6" w:rsidRDefault="00CD5500">
      <w:pPr>
        <w:pStyle w:val="20"/>
        <w:framePr w:w="10099" w:h="12646" w:hRule="exact" w:wrap="none" w:vAnchor="page" w:hAnchor="page" w:x="1115" w:y="1154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800"/>
      </w:pPr>
      <w:r>
        <w:t xml:space="preserve">Проектик ишти жактоо автор же чыгармачыл </w:t>
      </w:r>
      <w:r>
        <w:t>группанын эки мщчёсщ тарабынан ишке ашырылат.Проекти жактоо оозэки тщтщндё,проектин фрагменггерин демонстрациялоо жолу менен жщргщзщлёт.</w:t>
      </w:r>
    </w:p>
    <w:p w:rsidR="008C72D6" w:rsidRDefault="00CD5500">
      <w:pPr>
        <w:pStyle w:val="20"/>
        <w:framePr w:w="10099" w:h="12646" w:hRule="exact" w:wrap="none" w:vAnchor="page" w:hAnchor="page" w:x="1115" w:y="1154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800"/>
      </w:pPr>
      <w:r>
        <w:t>Жактоо болооордон мурда жазуу тщрщндё проектин бир экземпляры жюриге тапшырылат.</w:t>
      </w:r>
    </w:p>
    <w:p w:rsidR="008C72D6" w:rsidRDefault="00CD5500">
      <w:pPr>
        <w:pStyle w:val="20"/>
        <w:framePr w:w="10099" w:h="12646" w:hRule="exact" w:wrap="none" w:vAnchor="page" w:hAnchor="page" w:x="1115" w:y="1154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800"/>
      </w:pPr>
      <w:r>
        <w:t>Жактоо болоордо анын катышуучулары про</w:t>
      </w:r>
      <w:r>
        <w:t>ектик ишке тиешелщщ демонстрациялык версияларын,компьютер,щн жаздырган диск ж.б.сапатын текшериши зарыл.</w:t>
      </w:r>
    </w:p>
    <w:p w:rsidR="008C72D6" w:rsidRDefault="00CD5500">
      <w:pPr>
        <w:pStyle w:val="20"/>
        <w:framePr w:w="10099" w:h="12646" w:hRule="exact" w:wrap="none" w:vAnchor="page" w:hAnchor="page" w:x="1115" w:y="1154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800"/>
      </w:pPr>
      <w:r>
        <w:t>Проекти жактоодо композициялык же мазмундук жактан авторлордун чыгармачылык укугу сакталуу менен тёмёндёгщ маселелер чагылдырылышы керек.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firstLine="760"/>
      </w:pPr>
      <w:r>
        <w:t>-тандап алынг</w:t>
      </w:r>
      <w:r>
        <w:t>ан теманын актуалдуулугу жана канчалык деъгээлде изилденгендигин негиздёё.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firstLine="1000"/>
      </w:pPr>
      <w:r>
        <w:t>-коюлуп жаткан проектин максаты жана милдети жана анын канчалык деъгээлде аткарылгандыгы.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firstLine="1000"/>
      </w:pPr>
      <w:r>
        <w:t xml:space="preserve">-аткарылган изилдёёлёрдщн кыскача мазмуну,эъ маанилщщ жагдайы жана анын </w:t>
      </w:r>
      <w:r>
        <w:t>жыйынтыгына басым жасоо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firstLine="1000"/>
      </w:pPr>
      <w:r>
        <w:t>-колдонулган бардык техникалык параметрлерди (колдонулган компьютердик программа,илимий булактар, иллюстрациялык материалдар,демонстрациялык-справочный материалдар)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firstLine="1000"/>
      </w:pPr>
      <w:r>
        <w:t>-проект боюнча алдыга коюлган максаттардын чечщщдёгщ ёз алдынчалыкт</w:t>
      </w:r>
      <w:r>
        <w:t>ын деъгээли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/>
        <w:ind w:left="800" w:right="1320" w:firstLine="1000"/>
      </w:pPr>
      <w:r>
        <w:t>- проекти практикалык колдонулушу боюнча сунуштар -проекти жактоонун аяктаганда жюрилердин суроолоруна чыгармачыл группа жооп берет.</w:t>
      </w:r>
    </w:p>
    <w:p w:rsidR="008C72D6" w:rsidRDefault="00CD5500">
      <w:pPr>
        <w:pStyle w:val="20"/>
        <w:framePr w:w="10099" w:h="12646" w:hRule="exact" w:wrap="none" w:vAnchor="page" w:hAnchor="page" w:x="1115" w:y="1154"/>
        <w:shd w:val="clear" w:color="auto" w:fill="auto"/>
        <w:spacing w:before="0" w:after="357"/>
        <w:ind w:left="800" w:firstLine="1000"/>
      </w:pPr>
      <w:r>
        <w:t>Гимназиялык медиагеканы тщзщгц щчщн проектин бир экземпляры электрондук варианта мектепке тапшырылат.</w:t>
      </w:r>
    </w:p>
    <w:p w:rsidR="008C72D6" w:rsidRDefault="00CD5500">
      <w:pPr>
        <w:pStyle w:val="10"/>
        <w:framePr w:w="10099" w:h="12646" w:hRule="exact" w:wrap="none" w:vAnchor="page" w:hAnchor="page" w:x="1115" w:y="1154"/>
        <w:shd w:val="clear" w:color="auto" w:fill="auto"/>
        <w:spacing w:before="0" w:after="0" w:line="400" w:lineRule="exact"/>
        <w:ind w:left="800"/>
        <w:jc w:val="both"/>
      </w:pPr>
      <w:bookmarkStart w:id="3" w:name="bookmark2"/>
      <w:r>
        <w:rPr>
          <w:rStyle w:val="11"/>
        </w:rPr>
        <w:t>Гимназияд</w:t>
      </w:r>
      <w:r>
        <w:rPr>
          <w:rStyle w:val="11"/>
        </w:rPr>
        <w:t>а проектик ишмердикти уюштуру</w:t>
      </w:r>
      <w:r>
        <w:t>у</w:t>
      </w:r>
      <w:bookmarkEnd w:id="3"/>
    </w:p>
    <w:p w:rsidR="008C72D6" w:rsidRDefault="00CD5500">
      <w:pPr>
        <w:pStyle w:val="20"/>
        <w:framePr w:w="10099" w:h="1043" w:hRule="exact" w:wrap="none" w:vAnchor="page" w:hAnchor="page" w:x="1115" w:y="14212"/>
        <w:shd w:val="clear" w:color="auto" w:fill="auto"/>
        <w:spacing w:before="0" w:line="326" w:lineRule="exact"/>
        <w:ind w:left="800"/>
      </w:pPr>
      <w:r>
        <w:t>1.0куу жылында мугалимдерди жана окуучуларды проектик кыймылдын максаты мазмуну жана багьггы менен тааныштыруу. Гимназияда проектик ишти уюштуруу боюнча буйрук берщщдён башталат.</w:t>
      </w:r>
    </w:p>
    <w:p w:rsidR="008C72D6" w:rsidRDefault="008C72D6">
      <w:pPr>
        <w:rPr>
          <w:sz w:val="2"/>
          <w:szCs w:val="2"/>
        </w:rPr>
        <w:sectPr w:rsidR="008C72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2D6" w:rsidRDefault="00CD5500">
      <w:pPr>
        <w:pStyle w:val="20"/>
        <w:framePr w:w="10099" w:h="5001" w:hRule="exact" w:wrap="none" w:vAnchor="page" w:hAnchor="page" w:x="1115" w:y="1110"/>
        <w:numPr>
          <w:ilvl w:val="0"/>
          <w:numId w:val="1"/>
        </w:numPr>
        <w:shd w:val="clear" w:color="auto" w:fill="auto"/>
        <w:tabs>
          <w:tab w:val="left" w:pos="1594"/>
        </w:tabs>
        <w:spacing w:before="0" w:line="317" w:lineRule="exact"/>
        <w:ind w:left="380" w:right="460" w:firstLine="840"/>
      </w:pPr>
      <w:r>
        <w:lastRenderedPageBreak/>
        <w:t xml:space="preserve">Проектик иштин </w:t>
      </w:r>
      <w:r>
        <w:t>тематикасы гимназиянын директору тарабынан бекитилген кщндён тартып,чыгармачыл группа жана анын жетекчиси проектик иштин аткарылышына милдеттщщ.</w:t>
      </w:r>
    </w:p>
    <w:p w:rsidR="008C72D6" w:rsidRDefault="00CD5500">
      <w:pPr>
        <w:pStyle w:val="20"/>
        <w:framePr w:w="10099" w:h="5001" w:hRule="exact" w:wrap="none" w:vAnchor="page" w:hAnchor="page" w:x="1115" w:y="1110"/>
        <w:numPr>
          <w:ilvl w:val="0"/>
          <w:numId w:val="1"/>
        </w:numPr>
        <w:shd w:val="clear" w:color="auto" w:fill="auto"/>
        <w:tabs>
          <w:tab w:val="left" w:pos="1608"/>
        </w:tabs>
        <w:spacing w:before="0" w:line="317" w:lineRule="exact"/>
        <w:ind w:left="380" w:right="460" w:firstLine="840"/>
      </w:pPr>
      <w:r>
        <w:t>Проектик иштин жщрщшщндё анын кээ бир багыттарына тактоолор,ёзгёртщщлёр киригизилиши мщмкщн.</w:t>
      </w:r>
    </w:p>
    <w:p w:rsidR="008C72D6" w:rsidRDefault="00CD5500">
      <w:pPr>
        <w:pStyle w:val="20"/>
        <w:framePr w:w="10099" w:h="5001" w:hRule="exact" w:wrap="none" w:vAnchor="page" w:hAnchor="page" w:x="1115" w:y="1110"/>
        <w:shd w:val="clear" w:color="auto" w:fill="auto"/>
        <w:spacing w:before="0" w:line="317" w:lineRule="exact"/>
        <w:ind w:left="380" w:right="680" w:firstLine="840"/>
      </w:pPr>
      <w:r>
        <w:t>-Мини проект тщрщн</w:t>
      </w:r>
      <w:r>
        <w:t>дё ёз алдынча проектик иштер болсо проектик конференцияга катышууга заявка берщщгё болот жана проек- тин материалдары эксперттик группага тщшкёндён кийин конкурстук же конкурстук эмес негизде катышууга чечим кабыл алынат.</w:t>
      </w:r>
    </w:p>
    <w:p w:rsidR="008C72D6" w:rsidRDefault="00CD5500">
      <w:pPr>
        <w:pStyle w:val="20"/>
        <w:framePr w:w="10099" w:h="5001" w:hRule="exact" w:wrap="none" w:vAnchor="page" w:hAnchor="page" w:x="1115" w:y="1110"/>
        <w:shd w:val="clear" w:color="auto" w:fill="auto"/>
        <w:spacing w:before="0" w:after="354" w:line="317" w:lineRule="exact"/>
        <w:ind w:left="380" w:firstLine="840"/>
      </w:pPr>
      <w:r>
        <w:t xml:space="preserve">-ай сайын предметтик </w:t>
      </w:r>
      <w:r>
        <w:t>кафедралардын заседаниесинде проек- тин авторлорунун же жетекчилеринин отчеттору угулуп турат. Кафедралардын жетекчилери директордун алдындагы же методика- лык кеъешмеде проектик иштин жгцрщшвд боюнча отчет берип турушат.</w:t>
      </w:r>
    </w:p>
    <w:p w:rsidR="008C72D6" w:rsidRDefault="00CD5500">
      <w:pPr>
        <w:pStyle w:val="10"/>
        <w:framePr w:w="10099" w:h="5001" w:hRule="exact" w:wrap="none" w:vAnchor="page" w:hAnchor="page" w:x="1115" w:y="1110"/>
        <w:shd w:val="clear" w:color="auto" w:fill="auto"/>
        <w:spacing w:before="0" w:after="0" w:line="400" w:lineRule="exact"/>
        <w:ind w:left="380"/>
      </w:pPr>
      <w:bookmarkStart w:id="4" w:name="bookmark3"/>
      <w:r>
        <w:t>П</w:t>
      </w:r>
      <w:r>
        <w:rPr>
          <w:rStyle w:val="11"/>
        </w:rPr>
        <w:t xml:space="preserve">роектик иштин мазмунуна кою, </w:t>
      </w:r>
      <w:r>
        <w:rPr>
          <w:rStyle w:val="11"/>
          <w:lang w:val="en-US" w:eastAsia="en-US" w:bidi="en-US"/>
        </w:rPr>
        <w:t>i</w:t>
      </w:r>
      <w:r w:rsidRPr="00CA3305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у </w:t>
      </w:r>
      <w:r>
        <w:rPr>
          <w:rStyle w:val="11"/>
        </w:rPr>
        <w:t>учу талаптар</w:t>
      </w:r>
      <w:bookmarkEnd w:id="4"/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380" w:right="460"/>
      </w:pPr>
      <w:r>
        <w:t>Гимназия мектебинде иштелип жатакан проекттер учурдун акгуал -дуу илимий,маданий,саясий,укутук,социалдык турмуштук маселелери- не арналат.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380"/>
        <w:jc w:val="both"/>
      </w:pPr>
      <w:r>
        <w:t>Проект изилдёёчщлщк жекече же коллективдин эмгеги.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380"/>
      </w:pPr>
      <w:r>
        <w:t xml:space="preserve">Проекттин башка аспектилери боюнча </w:t>
      </w:r>
      <w:r>
        <w:t>чыгармачылык бёлёк группа- лар ишти улантууга мщмкщнчщлщк болгондой ачык болушу зарыл.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380"/>
      </w:pPr>
      <w:r>
        <w:t xml:space="preserve">Проектик иш тандалган багыт боюнча информацияларды чогултуу, системалаштыруу,жалпылоо болуп эле эсептелбестен авторлор тарабынан ёз алдынча изилдёё,проблеманын чечилиши </w:t>
      </w:r>
      <w:r>
        <w:t>боюнча оргиналдуу жыйынтыктарды жаратууну талап кылат,Проектик иште башка бирёёлёрдщн эмгегин кёчщрщп алууга болбойт.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9"/>
        </w:tabs>
        <w:spacing w:before="0"/>
        <w:ind w:left="380"/>
      </w:pPr>
      <w:r>
        <w:t>Проект практикада пайдаланууга багьпталып адамдардын ишмердик чёйрёлёрщндё бир проблеманы чечщщдё колдонулушу мщмкщн.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357"/>
        <w:ind w:left="380"/>
      </w:pPr>
      <w:r>
        <w:t>Проектик иш тематика</w:t>
      </w:r>
      <w:r>
        <w:t>лык бёлщктёрдён,фрагментгерден окуу максаттарына ийгиликтщщ пайдаланылган мини проекттерден турат.</w:t>
      </w:r>
    </w:p>
    <w:p w:rsidR="008C72D6" w:rsidRDefault="00CD5500">
      <w:pPr>
        <w:pStyle w:val="120"/>
        <w:framePr w:w="10099" w:h="8792" w:hRule="exact" w:wrap="none" w:vAnchor="page" w:hAnchor="page" w:x="1115" w:y="6511"/>
        <w:shd w:val="clear" w:color="auto" w:fill="auto"/>
        <w:spacing w:before="0" w:after="450" w:line="400" w:lineRule="exact"/>
        <w:ind w:left="380"/>
      </w:pPr>
      <w:bookmarkStart w:id="5" w:name="bookmark4"/>
      <w:r>
        <w:rPr>
          <w:rStyle w:val="121"/>
        </w:rPr>
        <w:t>Проектик ишти жасалгалоого болгон талап</w:t>
      </w:r>
      <w:bookmarkEnd w:id="5"/>
    </w:p>
    <w:p w:rsidR="008C72D6" w:rsidRDefault="00CD5500">
      <w:pPr>
        <w:pStyle w:val="20"/>
        <w:framePr w:w="10099" w:h="8792" w:hRule="exact" w:wrap="none" w:vAnchor="page" w:hAnchor="page" w:x="1115" w:y="6511"/>
        <w:shd w:val="clear" w:color="auto" w:fill="auto"/>
        <w:spacing w:before="0"/>
        <w:ind w:left="380"/>
      </w:pPr>
      <w:r>
        <w:t>ТГимназияда аткарылган проектик иш гимназияда ёткёрщлгцщчщ конференцияга электрондук вариантта агкарылат.</w:t>
      </w:r>
    </w:p>
    <w:p w:rsidR="008C72D6" w:rsidRDefault="00CD5500">
      <w:pPr>
        <w:pStyle w:val="20"/>
        <w:framePr w:w="10099" w:h="8792" w:hRule="exact" w:wrap="none" w:vAnchor="page" w:hAnchor="page" w:x="1115" w:y="6511"/>
        <w:shd w:val="clear" w:color="auto" w:fill="auto"/>
        <w:spacing w:before="0"/>
        <w:ind w:left="380"/>
        <w:jc w:val="both"/>
      </w:pPr>
      <w:r>
        <w:t>2.Проектик иштин мазмуну кандай болуш керек: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1"/>
        </w:numPr>
        <w:shd w:val="clear" w:color="auto" w:fill="auto"/>
        <w:tabs>
          <w:tab w:val="left" w:pos="1474"/>
        </w:tabs>
        <w:spacing w:before="0"/>
        <w:ind w:left="1220"/>
        <w:jc w:val="both"/>
      </w:pPr>
      <w:r>
        <w:t>проектик иштин мазмуну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1"/>
        </w:numPr>
        <w:shd w:val="clear" w:color="auto" w:fill="auto"/>
        <w:tabs>
          <w:tab w:val="left" w:pos="1484"/>
        </w:tabs>
        <w:spacing w:before="0"/>
        <w:ind w:left="1220"/>
        <w:jc w:val="both"/>
      </w:pPr>
      <w:r>
        <w:t>проектик иштеги бёлщмдёрдщ жана изилденген главаларды тизмелёё.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1"/>
        </w:numPr>
        <w:shd w:val="clear" w:color="auto" w:fill="auto"/>
        <w:tabs>
          <w:tab w:val="left" w:pos="1488"/>
        </w:tabs>
        <w:spacing w:before="0"/>
        <w:ind w:left="1220"/>
        <w:jc w:val="both"/>
      </w:pPr>
      <w:r>
        <w:t>изилдёёнщн максатын жана милдеттерин аныктоо жазылат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1"/>
        </w:numPr>
        <w:shd w:val="clear" w:color="auto" w:fill="auto"/>
        <w:tabs>
          <w:tab w:val="left" w:pos="1488"/>
        </w:tabs>
        <w:spacing w:before="0"/>
        <w:ind w:left="1220"/>
        <w:jc w:val="both"/>
      </w:pPr>
      <w:r>
        <w:t>тщрдщщ справочный материалдарды кёрсётщлёт</w:t>
      </w:r>
    </w:p>
    <w:p w:rsidR="008C72D6" w:rsidRDefault="00CD5500">
      <w:pPr>
        <w:pStyle w:val="20"/>
        <w:framePr w:w="10099" w:h="8792" w:hRule="exact" w:wrap="none" w:vAnchor="page" w:hAnchor="page" w:x="1115" w:y="6511"/>
        <w:numPr>
          <w:ilvl w:val="0"/>
          <w:numId w:val="1"/>
        </w:numPr>
        <w:shd w:val="clear" w:color="auto" w:fill="auto"/>
        <w:tabs>
          <w:tab w:val="left" w:pos="1488"/>
        </w:tabs>
        <w:spacing w:before="0"/>
        <w:ind w:left="1220"/>
        <w:jc w:val="both"/>
      </w:pPr>
      <w:r>
        <w:t xml:space="preserve">сунуш кылынган жана </w:t>
      </w:r>
      <w:r>
        <w:t>пайдаланылган информациялар берилет</w:t>
      </w:r>
    </w:p>
    <w:p w:rsidR="008C72D6" w:rsidRDefault="008C72D6">
      <w:pPr>
        <w:rPr>
          <w:sz w:val="2"/>
          <w:szCs w:val="2"/>
        </w:rPr>
        <w:sectPr w:rsidR="008C72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2D6" w:rsidRDefault="00CD5500">
      <w:pPr>
        <w:pStyle w:val="20"/>
        <w:framePr w:w="10099" w:h="4231" w:hRule="exact" w:wrap="none" w:vAnchor="page" w:hAnchor="page" w:x="1115" w:y="1116"/>
        <w:shd w:val="clear" w:color="auto" w:fill="auto"/>
        <w:spacing w:before="0"/>
        <w:ind w:left="300" w:right="580"/>
      </w:pPr>
      <w:r>
        <w:lastRenderedPageBreak/>
        <w:t>2.Г1роектик ишти пландаштыруу.Проектам варианттарын предметтик кафедралардын заседаниесинде талкуулоо.</w:t>
      </w:r>
    </w:p>
    <w:p w:rsidR="008C72D6" w:rsidRDefault="00CD5500">
      <w:pPr>
        <w:pStyle w:val="20"/>
        <w:framePr w:w="10099" w:h="4231" w:hRule="exact" w:wrap="none" w:vAnchor="page" w:hAnchor="page" w:x="1115" w:y="1116"/>
        <w:shd w:val="clear" w:color="auto" w:fill="auto"/>
        <w:spacing w:before="0"/>
        <w:ind w:left="300" w:right="580"/>
      </w:pPr>
      <w:r>
        <w:t>З.окуучулардын чыгармачыл группаларында проект ишмердик процессии уюштуруу,адистердин консульта</w:t>
      </w:r>
      <w:r>
        <w:t>циялары</w:t>
      </w:r>
    </w:p>
    <w:p w:rsidR="008C72D6" w:rsidRDefault="00CD5500">
      <w:pPr>
        <w:pStyle w:val="20"/>
        <w:framePr w:w="10099" w:h="4231" w:hRule="exact" w:wrap="none" w:vAnchor="page" w:hAnchor="page" w:x="1115" w:y="1116"/>
        <w:shd w:val="clear" w:color="auto" w:fill="auto"/>
        <w:spacing w:before="0"/>
        <w:ind w:left="300" w:right="580"/>
      </w:pPr>
      <w:r>
        <w:t>4.Проектик ишмердикти эксперттик группаны (мугалимдер, ата- энелер,окуучулар)тщзщщ жана составын директордун буйругу менен бекитщщ.</w:t>
      </w:r>
    </w:p>
    <w:p w:rsidR="008C72D6" w:rsidRDefault="00CD5500">
      <w:pPr>
        <w:pStyle w:val="20"/>
        <w:framePr w:w="10099" w:h="4231" w:hRule="exact" w:wrap="none" w:vAnchor="page" w:hAnchor="page" w:x="1115" w:y="1116"/>
        <w:shd w:val="clear" w:color="auto" w:fill="auto"/>
        <w:spacing w:before="0" w:line="317" w:lineRule="exact"/>
        <w:ind w:left="300"/>
      </w:pPr>
      <w:r>
        <w:t>5.11роектик ишти алдын ала эксперттик группада карап чыгуу.</w:t>
      </w:r>
    </w:p>
    <w:p w:rsidR="008C72D6" w:rsidRDefault="00CD5500">
      <w:pPr>
        <w:pStyle w:val="20"/>
        <w:framePr w:w="10099" w:h="4231" w:hRule="exact" w:wrap="none" w:vAnchor="page" w:hAnchor="page" w:x="1115" w:y="1116"/>
        <w:numPr>
          <w:ilvl w:val="0"/>
          <w:numId w:val="4"/>
        </w:numPr>
        <w:shd w:val="clear" w:color="auto" w:fill="auto"/>
        <w:tabs>
          <w:tab w:val="left" w:pos="665"/>
        </w:tabs>
        <w:spacing w:before="0" w:line="317" w:lineRule="exact"/>
        <w:ind w:left="300" w:right="580"/>
      </w:pPr>
      <w:r>
        <w:t>Проектик иштер боюнча гимназияда илимий практикалык конф</w:t>
      </w:r>
      <w:r>
        <w:t>еренция,(Жаъы муун).ар тщрдщщ багыттар жана номинациялар боюнча гимназиянын ичиндеги конкурс уюштуруу.</w:t>
      </w:r>
    </w:p>
    <w:p w:rsidR="008C72D6" w:rsidRDefault="00CD5500">
      <w:pPr>
        <w:pStyle w:val="20"/>
        <w:framePr w:w="10099" w:h="4231" w:hRule="exact" w:wrap="none" w:vAnchor="page" w:hAnchor="page" w:x="1115" w:y="1116"/>
        <w:numPr>
          <w:ilvl w:val="0"/>
          <w:numId w:val="4"/>
        </w:numPr>
        <w:shd w:val="clear" w:color="auto" w:fill="auto"/>
        <w:tabs>
          <w:tab w:val="left" w:pos="665"/>
        </w:tabs>
        <w:spacing w:before="0" w:line="317" w:lineRule="exact"/>
        <w:ind w:left="300"/>
        <w:jc w:val="both"/>
      </w:pPr>
      <w:r>
        <w:t>Бишкек шаарында ёткёрщлщщчщ окуучулардын проекттик</w:t>
      </w:r>
    </w:p>
    <w:p w:rsidR="008C72D6" w:rsidRDefault="00CD5500">
      <w:pPr>
        <w:pStyle w:val="20"/>
        <w:framePr w:w="10099" w:h="4231" w:hRule="exact" w:wrap="none" w:vAnchor="page" w:hAnchor="page" w:x="1115" w:y="1116"/>
        <w:shd w:val="clear" w:color="auto" w:fill="auto"/>
        <w:spacing w:before="0" w:line="317" w:lineRule="exact"/>
        <w:ind w:left="300"/>
        <w:jc w:val="both"/>
      </w:pPr>
      <w:r>
        <w:t>иштер боюнча конкурсуна окуучулардын мыкты проекттик иштерин тандоо.</w:t>
      </w:r>
    </w:p>
    <w:p w:rsidR="008C72D6" w:rsidRDefault="008C72D6">
      <w:pPr>
        <w:rPr>
          <w:sz w:val="2"/>
          <w:szCs w:val="2"/>
        </w:rPr>
      </w:pPr>
    </w:p>
    <w:sectPr w:rsidR="008C72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00" w:rsidRDefault="00CD5500">
      <w:r>
        <w:separator/>
      </w:r>
    </w:p>
  </w:endnote>
  <w:endnote w:type="continuationSeparator" w:id="0">
    <w:p w:rsidR="00CD5500" w:rsidRDefault="00C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00" w:rsidRDefault="00CD5500"/>
  </w:footnote>
  <w:footnote w:type="continuationSeparator" w:id="0">
    <w:p w:rsidR="00CD5500" w:rsidRDefault="00CD5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1BB"/>
    <w:multiLevelType w:val="multilevel"/>
    <w:tmpl w:val="B0C4B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72FC2"/>
    <w:multiLevelType w:val="multilevel"/>
    <w:tmpl w:val="9F06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1C3B63"/>
    <w:multiLevelType w:val="multilevel"/>
    <w:tmpl w:val="1CAEC4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F2C69"/>
    <w:multiLevelType w:val="multilevel"/>
    <w:tmpl w:val="CE08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D6"/>
    <w:rsid w:val="008C72D6"/>
    <w:rsid w:val="00CA3305"/>
    <w:rsid w:val="00C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DEF2-1A4B-4905-B1DC-352E8E4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470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2021-12-27T06:51:00Z</dcterms:created>
  <dcterms:modified xsi:type="dcterms:W3CDTF">2021-12-27T06:53:00Z</dcterms:modified>
</cp:coreProperties>
</file>