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951" w:rsidRDefault="000003EA">
      <w:pPr>
        <w:pStyle w:val="a5"/>
        <w:framePr w:wrap="none" w:vAnchor="page" w:hAnchor="page" w:x="9332" w:y="1376"/>
        <w:shd w:val="clear" w:color="auto" w:fill="auto"/>
        <w:spacing w:line="240" w:lineRule="exact"/>
      </w:pPr>
      <w:r>
        <w:t>Бекитемин</w:t>
      </w:r>
    </w:p>
    <w:p w:rsidR="00382951" w:rsidRDefault="000003EA">
      <w:pPr>
        <w:pStyle w:val="a5"/>
        <w:framePr w:wrap="none" w:vAnchor="page" w:hAnchor="page" w:x="9639" w:y="1851"/>
        <w:shd w:val="clear" w:color="auto" w:fill="auto"/>
        <w:spacing w:line="240" w:lineRule="exact"/>
      </w:pPr>
      <w:r>
        <w:t>гимназиясынын</w:t>
      </w:r>
    </w:p>
    <w:p w:rsidR="00382951" w:rsidRDefault="000003EA">
      <w:pPr>
        <w:pStyle w:val="30"/>
        <w:framePr w:w="9365" w:h="10933" w:hRule="exact" w:wrap="none" w:vAnchor="page" w:hAnchor="page" w:x="2074" w:y="3857"/>
        <w:shd w:val="clear" w:color="auto" w:fill="auto"/>
        <w:ind w:right="20"/>
      </w:pPr>
      <w:bookmarkStart w:id="0" w:name="_GoBack"/>
      <w:r>
        <w:t>№ 68 гимназия мектебинде предметтик декаданы</w:t>
      </w:r>
      <w:r>
        <w:br/>
        <w:t>уюштуруу женунде</w:t>
      </w:r>
      <w:r>
        <w:br/>
        <w:t>жобо.</w:t>
      </w:r>
    </w:p>
    <w:p w:rsidR="00382951" w:rsidRDefault="000003EA">
      <w:pPr>
        <w:pStyle w:val="10"/>
        <w:framePr w:w="9365" w:h="10933" w:hRule="exact" w:wrap="none" w:vAnchor="page" w:hAnchor="page" w:x="2074" w:y="3857"/>
        <w:shd w:val="clear" w:color="auto" w:fill="auto"/>
        <w:spacing w:after="159" w:line="280" w:lineRule="exact"/>
        <w:ind w:left="400"/>
      </w:pPr>
      <w:bookmarkStart w:id="1" w:name="bookmark0"/>
      <w:bookmarkEnd w:id="0"/>
      <w:r>
        <w:t>1.Жалпы жобо.</w:t>
      </w:r>
      <w:bookmarkEnd w:id="1"/>
    </w:p>
    <w:p w:rsidR="00382951" w:rsidRDefault="000003EA">
      <w:pPr>
        <w:pStyle w:val="20"/>
        <w:framePr w:w="9365" w:h="10933" w:hRule="exact" w:wrap="none" w:vAnchor="page" w:hAnchor="page" w:x="2074" w:y="3857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252"/>
        <w:ind w:firstLine="0"/>
      </w:pPr>
      <w:r>
        <w:t xml:space="preserve">Мектептин предметик жумалары жыл сайын методикалык бирикмелер жана кафедралар тарабынан методикалык жана илимий-методикалык иштердин планынын </w:t>
      </w:r>
      <w:r>
        <w:t>чегинде мугалимдердин профессионалдык компотенттуулугун жогорулатуу боюнча жана окуучулардын таануу жана ' чыгармачылык активдуулугун енуктуруу максатында еткерулет.</w:t>
      </w:r>
    </w:p>
    <w:p w:rsidR="00382951" w:rsidRDefault="000003EA">
      <w:pPr>
        <w:pStyle w:val="20"/>
        <w:framePr w:w="9365" w:h="10933" w:hRule="exact" w:wrap="none" w:vAnchor="page" w:hAnchor="page" w:x="2074" w:y="3857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171" w:line="280" w:lineRule="exact"/>
        <w:ind w:firstLine="0"/>
        <w:jc w:val="both"/>
      </w:pPr>
      <w:r>
        <w:t>Предметтик жумалыктын маселелери:</w:t>
      </w:r>
    </w:p>
    <w:p w:rsidR="00382951" w:rsidRDefault="000003EA">
      <w:pPr>
        <w:pStyle w:val="20"/>
        <w:framePr w:w="9365" w:h="10933" w:hRule="exact" w:wrap="none" w:vAnchor="page" w:hAnchor="page" w:x="2074" w:y="3857"/>
        <w:numPr>
          <w:ilvl w:val="0"/>
          <w:numId w:val="2"/>
        </w:numPr>
        <w:shd w:val="clear" w:color="auto" w:fill="auto"/>
        <w:tabs>
          <w:tab w:val="left" w:pos="349"/>
        </w:tabs>
        <w:spacing w:before="0" w:after="0" w:line="374" w:lineRule="exact"/>
        <w:ind w:left="400"/>
      </w:pPr>
      <w:r>
        <w:t xml:space="preserve">Мугалимдердин пофессионалдык чеберчилигин </w:t>
      </w:r>
      <w:r>
        <w:t>кетеруу; ачык сабактарды, сабактан тышкаркы мероприятияларды даярдап, уюштуруп чыгармачылык менен изденип еткеруусун еркундетуу.</w:t>
      </w:r>
    </w:p>
    <w:p w:rsidR="00382951" w:rsidRDefault="000003EA">
      <w:pPr>
        <w:pStyle w:val="20"/>
        <w:framePr w:w="9365" w:h="10933" w:hRule="exact" w:wrap="none" w:vAnchor="page" w:hAnchor="page" w:x="2074" w:y="3857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0" w:line="374" w:lineRule="exact"/>
        <w:ind w:left="400"/>
      </w:pPr>
      <w:r>
        <w:t>Окуучуларды ез алдынча чыгармачылык ишкердуулукке кызыктыруу; алардын етулуп жаткан окуу процесстеринин иш активдуулугуне болго</w:t>
      </w:r>
      <w:r>
        <w:t>н кызыкчылыктарын жогорулатуу.</w:t>
      </w:r>
    </w:p>
    <w:p w:rsidR="00382951" w:rsidRDefault="000003EA">
      <w:pPr>
        <w:pStyle w:val="20"/>
        <w:framePr w:w="9365" w:h="10933" w:hRule="exact" w:wrap="none" w:vAnchor="page" w:hAnchor="page" w:x="2074" w:y="3857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11" w:line="374" w:lineRule="exact"/>
        <w:ind w:left="400"/>
      </w:pPr>
      <w:r>
        <w:t>Чыгармачылык жендемдуулугу бар жана белгилуу бир окуу тартибин же билим областын терецдетип окуганга умтулган окуучуларды алып чыгуу.</w:t>
      </w:r>
    </w:p>
    <w:p w:rsidR="00382951" w:rsidRDefault="000003EA">
      <w:pPr>
        <w:pStyle w:val="10"/>
        <w:framePr w:w="9365" w:h="10933" w:hRule="exact" w:wrap="none" w:vAnchor="page" w:hAnchor="page" w:x="2074" w:y="3857"/>
        <w:shd w:val="clear" w:color="auto" w:fill="auto"/>
        <w:spacing w:after="0" w:line="586" w:lineRule="exact"/>
        <w:ind w:right="20" w:firstLine="0"/>
        <w:jc w:val="center"/>
      </w:pPr>
      <w:bookmarkStart w:id="2" w:name="bookmark1"/>
      <w:r>
        <w:t>П.Предметтик жуманын уюштурулушу жана егкерулушунун</w:t>
      </w:r>
      <w:bookmarkEnd w:id="2"/>
    </w:p>
    <w:p w:rsidR="00382951" w:rsidRDefault="000003EA">
      <w:pPr>
        <w:pStyle w:val="10"/>
        <w:framePr w:w="9365" w:h="10933" w:hRule="exact" w:wrap="none" w:vAnchor="page" w:hAnchor="page" w:x="2074" w:y="3857"/>
        <w:shd w:val="clear" w:color="auto" w:fill="auto"/>
        <w:spacing w:after="0" w:line="586" w:lineRule="exact"/>
        <w:ind w:right="20" w:firstLine="0"/>
        <w:jc w:val="center"/>
      </w:pPr>
      <w:bookmarkStart w:id="3" w:name="bookmark2"/>
      <w:r>
        <w:t>тартиби</w:t>
      </w:r>
      <w:bookmarkEnd w:id="3"/>
    </w:p>
    <w:p w:rsidR="00382951" w:rsidRDefault="000003EA">
      <w:pPr>
        <w:pStyle w:val="20"/>
        <w:framePr w:w="9365" w:h="10933" w:hRule="exact" w:wrap="none" w:vAnchor="page" w:hAnchor="page" w:x="2074" w:y="3857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 w:line="586" w:lineRule="exact"/>
        <w:ind w:left="400" w:firstLine="0"/>
        <w:jc w:val="both"/>
      </w:pPr>
      <w:r>
        <w:t xml:space="preserve">Предметтик жума </w:t>
      </w:r>
      <w:r>
        <w:t>мектептин жылдык иш планы боюнча еткерулет.</w:t>
      </w:r>
    </w:p>
    <w:p w:rsidR="00382951" w:rsidRDefault="000003EA">
      <w:pPr>
        <w:pStyle w:val="20"/>
        <w:framePr w:w="9365" w:h="10933" w:hRule="exact" w:wrap="none" w:vAnchor="page" w:hAnchor="page" w:x="2074" w:y="3857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 w:line="379" w:lineRule="exact"/>
        <w:ind w:left="760" w:hanging="360"/>
      </w:pPr>
      <w:r>
        <w:t>Предметтик жуманын даярдыгы боюнча еткеруу планы мектептин директору тарабынан еткерулгенге чейин эки жумадан кеч эмес убакытта бекитилет.</w:t>
      </w:r>
    </w:p>
    <w:p w:rsidR="00382951" w:rsidRDefault="00576489">
      <w:pPr>
        <w:rPr>
          <w:sz w:val="2"/>
          <w:szCs w:val="2"/>
        </w:rPr>
        <w:sectPr w:rsidR="0038295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4416425</wp:posOffset>
            </wp:positionH>
            <wp:positionV relativeFrom="page">
              <wp:posOffset>842645</wp:posOffset>
            </wp:positionV>
            <wp:extent cx="2688590" cy="1438910"/>
            <wp:effectExtent l="0" t="0" r="0" b="0"/>
            <wp:wrapNone/>
            <wp:docPr id="2" name="Рисунок 2" descr="C:\Users\user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951" w:rsidRDefault="000003EA">
      <w:pPr>
        <w:pStyle w:val="20"/>
        <w:framePr w:w="9365" w:h="13301" w:hRule="exact" w:wrap="none" w:vAnchor="page" w:hAnchor="page" w:x="1961" w:y="1061"/>
        <w:numPr>
          <w:ilvl w:val="0"/>
          <w:numId w:val="2"/>
        </w:numPr>
        <w:shd w:val="clear" w:color="auto" w:fill="auto"/>
        <w:tabs>
          <w:tab w:val="left" w:pos="629"/>
        </w:tabs>
        <w:spacing w:before="0" w:after="0" w:line="374" w:lineRule="exact"/>
        <w:ind w:left="600" w:hanging="320"/>
      </w:pPr>
      <w:r>
        <w:lastRenderedPageBreak/>
        <w:t>Предметтик жуманын уюштуруучулары болуп методикалы</w:t>
      </w:r>
      <w:r>
        <w:t>к бирикме же кафедра эсептелет. Методикалык бирикме жумалыкка карата предметтик мугалимдердин даярдыгы боюнча кецеш еткерет.</w:t>
      </w:r>
    </w:p>
    <w:p w:rsidR="00382951" w:rsidRDefault="000003EA">
      <w:pPr>
        <w:pStyle w:val="20"/>
        <w:framePr w:w="9365" w:h="13301" w:hRule="exact" w:wrap="none" w:vAnchor="page" w:hAnchor="page" w:x="1961" w:y="1061"/>
        <w:numPr>
          <w:ilvl w:val="0"/>
          <w:numId w:val="2"/>
        </w:numPr>
        <w:shd w:val="clear" w:color="auto" w:fill="auto"/>
        <w:tabs>
          <w:tab w:val="left" w:pos="633"/>
        </w:tabs>
        <w:spacing w:before="0" w:after="0" w:line="374" w:lineRule="exact"/>
        <w:ind w:left="280" w:firstLine="0"/>
        <w:jc w:val="both"/>
      </w:pPr>
      <w:r>
        <w:t>Предметтик жуманын катышуучулары :</w:t>
      </w:r>
    </w:p>
    <w:p w:rsidR="00382951" w:rsidRDefault="000003EA">
      <w:pPr>
        <w:pStyle w:val="20"/>
        <w:framePr w:w="9365" w:h="13301" w:hRule="exact" w:wrap="none" w:vAnchor="page" w:hAnchor="page" w:x="1961" w:y="1061"/>
        <w:numPr>
          <w:ilvl w:val="0"/>
          <w:numId w:val="3"/>
        </w:numPr>
        <w:shd w:val="clear" w:color="auto" w:fill="auto"/>
        <w:tabs>
          <w:tab w:val="left" w:pos="948"/>
        </w:tabs>
        <w:spacing w:before="0" w:after="0" w:line="379" w:lineRule="exact"/>
        <w:ind w:left="960" w:hanging="360"/>
      </w:pPr>
      <w:r>
        <w:t xml:space="preserve">Предметтик жума кайсы предметтер боюнча еткерулсе, ошол предметтерди окуткан </w:t>
      </w:r>
      <w:r>
        <w:t>мугалимдердин бардыгы ;</w:t>
      </w:r>
    </w:p>
    <w:p w:rsidR="00382951" w:rsidRDefault="000003EA">
      <w:pPr>
        <w:pStyle w:val="20"/>
        <w:framePr w:w="9365" w:h="13301" w:hRule="exact" w:wrap="none" w:vAnchor="page" w:hAnchor="page" w:x="1961" w:y="1061"/>
        <w:numPr>
          <w:ilvl w:val="0"/>
          <w:numId w:val="3"/>
        </w:numPr>
        <w:shd w:val="clear" w:color="auto" w:fill="auto"/>
        <w:tabs>
          <w:tab w:val="left" w:pos="948"/>
        </w:tabs>
        <w:spacing w:before="0" w:after="0" w:line="374" w:lineRule="exact"/>
        <w:ind w:left="600" w:firstLine="0"/>
        <w:jc w:val="both"/>
      </w:pPr>
      <w:r>
        <w:t>Ошол предметти окуп жаткан окуучулар тартылат ;</w:t>
      </w:r>
    </w:p>
    <w:p w:rsidR="00382951" w:rsidRDefault="000003EA">
      <w:pPr>
        <w:pStyle w:val="20"/>
        <w:framePr w:w="9365" w:h="13301" w:hRule="exact" w:wrap="none" w:vAnchor="page" w:hAnchor="page" w:x="1961" w:y="1061"/>
        <w:numPr>
          <w:ilvl w:val="0"/>
          <w:numId w:val="2"/>
        </w:numPr>
        <w:shd w:val="clear" w:color="auto" w:fill="auto"/>
        <w:tabs>
          <w:tab w:val="left" w:pos="633"/>
        </w:tabs>
        <w:spacing w:before="0" w:after="0" w:line="374" w:lineRule="exact"/>
        <w:ind w:left="280" w:firstLine="0"/>
        <w:jc w:val="both"/>
      </w:pPr>
      <w:r>
        <w:t>Предметтик жумалыктын чегинде еткерулуучу иштер :</w:t>
      </w:r>
    </w:p>
    <w:p w:rsidR="00382951" w:rsidRDefault="000003EA">
      <w:pPr>
        <w:pStyle w:val="20"/>
        <w:framePr w:w="9365" w:h="13301" w:hRule="exact" w:wrap="none" w:vAnchor="page" w:hAnchor="page" w:x="1961" w:y="1061"/>
        <w:shd w:val="clear" w:color="auto" w:fill="auto"/>
        <w:spacing w:before="0" w:after="0" w:line="374" w:lineRule="exact"/>
        <w:ind w:left="600" w:firstLine="0"/>
        <w:jc w:val="both"/>
      </w:pPr>
      <w:r>
        <w:t>-Предметтик олимпиадалар.</w:t>
      </w:r>
    </w:p>
    <w:p w:rsidR="00382951" w:rsidRDefault="000003EA">
      <w:pPr>
        <w:pStyle w:val="20"/>
        <w:framePr w:w="9365" w:h="13301" w:hRule="exact" w:wrap="none" w:vAnchor="page" w:hAnchor="page" w:x="1961" w:y="1061"/>
        <w:shd w:val="clear" w:color="auto" w:fill="auto"/>
        <w:spacing w:before="0" w:after="0" w:line="374" w:lineRule="exact"/>
        <w:ind w:left="600" w:firstLine="0"/>
        <w:jc w:val="both"/>
      </w:pPr>
      <w:r>
        <w:t>-Предмет боюнча традициалуу эмес сабактар,</w:t>
      </w:r>
    </w:p>
    <w:p w:rsidR="00382951" w:rsidRDefault="000003EA">
      <w:pPr>
        <w:pStyle w:val="20"/>
        <w:framePr w:w="9365" w:h="13301" w:hRule="exact" w:wrap="none" w:vAnchor="page" w:hAnchor="page" w:x="1961" w:y="1061"/>
        <w:shd w:val="clear" w:color="auto" w:fill="auto"/>
        <w:spacing w:before="0" w:after="0" w:line="374" w:lineRule="exact"/>
        <w:ind w:left="600" w:firstLine="0"/>
      </w:pPr>
      <w:r>
        <w:t xml:space="preserve">-Предмет боюнча окуган параллел класстар арасында </w:t>
      </w:r>
      <w:r>
        <w:t>етерулуучу мелдештер,</w:t>
      </w:r>
    </w:p>
    <w:p w:rsidR="00382951" w:rsidRDefault="000003EA">
      <w:pPr>
        <w:pStyle w:val="20"/>
        <w:framePr w:w="9365" w:h="13301" w:hRule="exact" w:wrap="none" w:vAnchor="page" w:hAnchor="page" w:x="1961" w:y="1061"/>
        <w:numPr>
          <w:ilvl w:val="0"/>
          <w:numId w:val="2"/>
        </w:numPr>
        <w:shd w:val="clear" w:color="auto" w:fill="auto"/>
        <w:tabs>
          <w:tab w:val="left" w:pos="633"/>
        </w:tabs>
        <w:spacing w:before="0" w:after="0" w:line="374" w:lineRule="exact"/>
        <w:ind w:left="600" w:hanging="320"/>
      </w:pPr>
      <w:r>
        <w:t>Предметтик жумалык мектептин билдируу тактачаларына илинген маалымматтар булагы менен толукталып турушу ;</w:t>
      </w:r>
    </w:p>
    <w:p w:rsidR="00382951" w:rsidRDefault="000003EA">
      <w:pPr>
        <w:pStyle w:val="20"/>
        <w:framePr w:w="9365" w:h="13301" w:hRule="exact" w:wrap="none" w:vAnchor="page" w:hAnchor="page" w:x="1961" w:y="1061"/>
        <w:numPr>
          <w:ilvl w:val="0"/>
          <w:numId w:val="2"/>
        </w:numPr>
        <w:shd w:val="clear" w:color="auto" w:fill="auto"/>
        <w:tabs>
          <w:tab w:val="left" w:pos="633"/>
        </w:tabs>
        <w:spacing w:before="0" w:after="0" w:line="374" w:lineRule="exact"/>
        <w:ind w:left="600" w:hanging="320"/>
      </w:pPr>
      <w:r>
        <w:t>Предметтик жуманын жыйынтыгы боюнча керсетмелуу дубал газеталар жана керсетмелер (выставка) уюштурулушу ;</w:t>
      </w:r>
    </w:p>
    <w:p w:rsidR="00382951" w:rsidRDefault="000003EA">
      <w:pPr>
        <w:pStyle w:val="20"/>
        <w:framePr w:w="9365" w:h="13301" w:hRule="exact" w:wrap="none" w:vAnchor="page" w:hAnchor="page" w:x="1961" w:y="1061"/>
        <w:numPr>
          <w:ilvl w:val="0"/>
          <w:numId w:val="2"/>
        </w:numPr>
        <w:shd w:val="clear" w:color="auto" w:fill="auto"/>
        <w:tabs>
          <w:tab w:val="left" w:pos="633"/>
        </w:tabs>
        <w:spacing w:before="0" w:after="0" w:line="374" w:lineRule="exact"/>
        <w:ind w:left="600" w:hanging="320"/>
      </w:pPr>
      <w:r>
        <w:t>Предметтик жуманын жый</w:t>
      </w:r>
      <w:r>
        <w:t>ынтыгы боюнча жума ичинде эц мыкты отулген сабактар жана класстан тышкаркы иштер боюнча иш алып барган мугалимдер мактоо баракчаларына жана оозеки сыйлоолорго керсетулушу;</w:t>
      </w:r>
    </w:p>
    <w:p w:rsidR="00382951" w:rsidRDefault="000003EA">
      <w:pPr>
        <w:pStyle w:val="20"/>
        <w:framePr w:w="9365" w:h="13301" w:hRule="exact" w:wrap="none" w:vAnchor="page" w:hAnchor="page" w:x="1961" w:y="1061"/>
        <w:numPr>
          <w:ilvl w:val="0"/>
          <w:numId w:val="2"/>
        </w:numPr>
        <w:shd w:val="clear" w:color="auto" w:fill="auto"/>
        <w:tabs>
          <w:tab w:val="left" w:pos="633"/>
        </w:tabs>
        <w:spacing w:before="0" w:after="0" w:line="374" w:lineRule="exact"/>
        <w:ind w:left="600" w:hanging="320"/>
      </w:pPr>
      <w:r>
        <w:t xml:space="preserve">Предметтик жуманын ичинде эц мыкты аткарылган окуучулардын </w:t>
      </w:r>
      <w:r>
        <w:rPr>
          <w:lang w:val="en-US" w:eastAsia="en-US" w:bidi="en-US"/>
        </w:rPr>
        <w:t>i</w:t>
      </w:r>
      <w:r w:rsidRPr="00576489">
        <w:rPr>
          <w:lang w:eastAsia="en-US" w:bidi="en-US"/>
        </w:rPr>
        <w:t xml:space="preserve"> </w:t>
      </w:r>
      <w:r>
        <w:t>эмгектери жана жазылган</w:t>
      </w:r>
      <w:r>
        <w:t xml:space="preserve"> иштери райондук билим беруу мекемелерине чейин керсетулушу ;</w:t>
      </w:r>
    </w:p>
    <w:p w:rsidR="00382951" w:rsidRDefault="000003EA">
      <w:pPr>
        <w:pStyle w:val="20"/>
        <w:framePr w:w="9365" w:h="13301" w:hRule="exact" w:wrap="none" w:vAnchor="page" w:hAnchor="page" w:x="1961" w:y="1061"/>
        <w:numPr>
          <w:ilvl w:val="0"/>
          <w:numId w:val="2"/>
        </w:numPr>
        <w:shd w:val="clear" w:color="auto" w:fill="auto"/>
        <w:tabs>
          <w:tab w:val="left" w:pos="633"/>
        </w:tabs>
        <w:spacing w:before="0" w:after="0" w:line="374" w:lineRule="exact"/>
        <w:ind w:left="600" w:hanging="320"/>
      </w:pPr>
      <w:r>
        <w:t>Предметтик жуманын жыйынтыгы боюнча методикалык бирикмеде жыйынтыкталып анализделий кафедранын заседаниесинин протоколуна жазылып киргизилиши;</w:t>
      </w:r>
    </w:p>
    <w:p w:rsidR="00382951" w:rsidRDefault="000003EA">
      <w:pPr>
        <w:pStyle w:val="20"/>
        <w:framePr w:w="9365" w:h="13301" w:hRule="exact" w:wrap="none" w:vAnchor="page" w:hAnchor="page" w:x="1961" w:y="1061"/>
        <w:numPr>
          <w:ilvl w:val="0"/>
          <w:numId w:val="2"/>
        </w:numPr>
        <w:shd w:val="clear" w:color="auto" w:fill="auto"/>
        <w:tabs>
          <w:tab w:val="left" w:pos="633"/>
        </w:tabs>
        <w:spacing w:before="0" w:after="0" w:line="374" w:lineRule="exact"/>
        <w:ind w:left="600" w:hanging="320"/>
      </w:pPr>
      <w:r>
        <w:t>Предметтик жуманын жыйынтыгы боюнча кафедра башчысы</w:t>
      </w:r>
      <w:r>
        <w:t xml:space="preserve"> мектептин илимий-методикалык иштер боюнча директордун орун басарына теменку иш кагаздарды тапшыруусу каралат :</w:t>
      </w:r>
    </w:p>
    <w:p w:rsidR="00382951" w:rsidRDefault="000003EA">
      <w:pPr>
        <w:pStyle w:val="20"/>
        <w:framePr w:w="9365" w:h="13301" w:hRule="exact" w:wrap="none" w:vAnchor="page" w:hAnchor="page" w:x="1961" w:y="1061"/>
        <w:shd w:val="clear" w:color="auto" w:fill="auto"/>
        <w:spacing w:before="0" w:after="0" w:line="374" w:lineRule="exact"/>
        <w:ind w:left="1720" w:firstLine="0"/>
      </w:pPr>
      <w:r>
        <w:t>-предметгик жуманын планы,</w:t>
      </w:r>
    </w:p>
    <w:p w:rsidR="00382951" w:rsidRDefault="000003EA">
      <w:pPr>
        <w:pStyle w:val="20"/>
        <w:framePr w:w="9365" w:h="13301" w:hRule="exact" w:wrap="none" w:vAnchor="page" w:hAnchor="page" w:x="1961" w:y="1061"/>
        <w:shd w:val="clear" w:color="auto" w:fill="auto"/>
        <w:spacing w:before="0" w:after="0" w:line="374" w:lineRule="exact"/>
        <w:ind w:left="1720" w:right="1200" w:firstLine="0"/>
      </w:pPr>
      <w:r>
        <w:t>-предметтик олимпиадалардын еткеруу пландары, -жыйынтык заседаниесинин протоколу.</w:t>
      </w:r>
    </w:p>
    <w:p w:rsidR="00382951" w:rsidRDefault="000003EA">
      <w:pPr>
        <w:pStyle w:val="20"/>
        <w:framePr w:w="9365" w:h="13301" w:hRule="exact" w:wrap="none" w:vAnchor="page" w:hAnchor="page" w:x="1961" w:y="1061"/>
        <w:shd w:val="clear" w:color="auto" w:fill="auto"/>
        <w:spacing w:before="0" w:after="0" w:line="374" w:lineRule="exact"/>
        <w:ind w:left="1720" w:right="1200" w:firstLine="0"/>
      </w:pPr>
      <w:r>
        <w:t>-сабактардын иштелм елери жана клас</w:t>
      </w:r>
      <w:r>
        <w:t>стан тышкаркы ищтердин план сценарийлери, предметгик жуманын жыйынтык анализи.</w:t>
      </w:r>
    </w:p>
    <w:p w:rsidR="00382951" w:rsidRDefault="00382951">
      <w:pPr>
        <w:rPr>
          <w:sz w:val="2"/>
          <w:szCs w:val="2"/>
        </w:rPr>
      </w:pPr>
    </w:p>
    <w:sectPr w:rsidR="0038295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3EA" w:rsidRDefault="000003EA">
      <w:r>
        <w:separator/>
      </w:r>
    </w:p>
  </w:endnote>
  <w:endnote w:type="continuationSeparator" w:id="0">
    <w:p w:rsidR="000003EA" w:rsidRDefault="0000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3EA" w:rsidRDefault="000003EA"/>
  </w:footnote>
  <w:footnote w:type="continuationSeparator" w:id="0">
    <w:p w:rsidR="000003EA" w:rsidRDefault="000003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31698"/>
    <w:multiLevelType w:val="multilevel"/>
    <w:tmpl w:val="FEC8F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473634"/>
    <w:multiLevelType w:val="multilevel"/>
    <w:tmpl w:val="2A50BF7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7B282F"/>
    <w:multiLevelType w:val="multilevel"/>
    <w:tmpl w:val="8C4237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51"/>
    <w:rsid w:val="000003EA"/>
    <w:rsid w:val="00382951"/>
    <w:rsid w:val="0057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AFF8C-9755-4DA8-A81E-CAA206ED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2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ind w:hanging="4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80" w:line="370" w:lineRule="exact"/>
      <w:ind w:hanging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2021-12-27T06:55:00Z</dcterms:created>
  <dcterms:modified xsi:type="dcterms:W3CDTF">2021-12-27T06:55:00Z</dcterms:modified>
</cp:coreProperties>
</file>